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58328" w14:textId="2E136F7A" w:rsidR="005C14F1" w:rsidRDefault="005C14F1" w:rsidP="00934587"/>
    <w:p w14:paraId="3AA86C2B" w14:textId="6A4A8715" w:rsidR="0051662A" w:rsidRDefault="0051662A" w:rsidP="00934587"/>
    <w:p w14:paraId="482D2C2F" w14:textId="0804F513" w:rsidR="0051662A" w:rsidRDefault="0051662A" w:rsidP="00934587"/>
    <w:p w14:paraId="413A7FE4" w14:textId="7C492B2F" w:rsidR="0051662A" w:rsidRDefault="0051662A" w:rsidP="00934587"/>
    <w:p w14:paraId="1E0AB6B8" w14:textId="1C106213" w:rsidR="0051662A" w:rsidRDefault="0051662A" w:rsidP="00934587"/>
    <w:p w14:paraId="3B8F3357" w14:textId="7FB17288" w:rsidR="0051662A" w:rsidRDefault="0051662A" w:rsidP="00934587"/>
    <w:p w14:paraId="5583DB1E" w14:textId="3E79F6B9" w:rsidR="0051662A" w:rsidRDefault="0051662A" w:rsidP="00934587"/>
    <w:p w14:paraId="67FAF577" w14:textId="21A7C367" w:rsidR="0051662A" w:rsidRDefault="0051662A" w:rsidP="00934587"/>
    <w:p w14:paraId="3C0012D8" w14:textId="69DFCCCC" w:rsidR="0051662A" w:rsidRDefault="0051662A" w:rsidP="00934587"/>
    <w:p w14:paraId="49C09044" w14:textId="7B6B5897" w:rsidR="0051662A" w:rsidRDefault="0051662A" w:rsidP="00934587"/>
    <w:p w14:paraId="60329B87" w14:textId="108581DB" w:rsidR="0051662A" w:rsidRDefault="0051662A" w:rsidP="00934587"/>
    <w:p w14:paraId="6CD3730A" w14:textId="06F14797" w:rsidR="0051662A" w:rsidRDefault="0051662A" w:rsidP="00934587"/>
    <w:p w14:paraId="71541031" w14:textId="40FE2BAD" w:rsidR="0051662A" w:rsidRDefault="0051662A" w:rsidP="00934587"/>
    <w:p w14:paraId="71DE59B2" w14:textId="7A23F74C" w:rsidR="0051662A" w:rsidRDefault="0051662A" w:rsidP="00934587"/>
    <w:p w14:paraId="50D325B4" w14:textId="4F5A5769" w:rsidR="0051662A" w:rsidRDefault="0051662A" w:rsidP="00934587"/>
    <w:p w14:paraId="57D83BFF" w14:textId="1D829236" w:rsidR="0051662A" w:rsidRDefault="0051662A" w:rsidP="00934587"/>
    <w:p w14:paraId="352FDCA9" w14:textId="08311E55" w:rsidR="0051662A" w:rsidRDefault="0051662A" w:rsidP="00934587"/>
    <w:p w14:paraId="5F655BAC" w14:textId="4E7AC98C" w:rsidR="0051662A" w:rsidRDefault="0051662A" w:rsidP="00934587"/>
    <w:p w14:paraId="5792E78F" w14:textId="77777777" w:rsidR="0051662A" w:rsidRPr="00106707" w:rsidRDefault="0051662A" w:rsidP="00934587"/>
    <w:p w14:paraId="36355DB0" w14:textId="713C8A4E" w:rsidR="0094678B" w:rsidRPr="00106707" w:rsidRDefault="0094678B" w:rsidP="00934587">
      <w:pPr>
        <w:rPr>
          <w:lang w:val="kk-KZ"/>
        </w:rPr>
      </w:pPr>
    </w:p>
    <w:p w14:paraId="7E783C81" w14:textId="53892A78" w:rsidR="00E55B4D" w:rsidRPr="00106707" w:rsidRDefault="00E55B4D" w:rsidP="00E55B4D">
      <w:pPr>
        <w:ind w:firstLine="142"/>
        <w:jc w:val="center"/>
        <w:rPr>
          <w:b/>
          <w:sz w:val="28"/>
          <w:szCs w:val="28"/>
        </w:rPr>
      </w:pPr>
      <w:r w:rsidRPr="00106707">
        <w:rPr>
          <w:b/>
          <w:sz w:val="28"/>
          <w:szCs w:val="28"/>
        </w:rPr>
        <w:t>О внесении изменени</w:t>
      </w:r>
      <w:r w:rsidR="0051662A">
        <w:rPr>
          <w:b/>
          <w:sz w:val="28"/>
          <w:szCs w:val="28"/>
        </w:rPr>
        <w:t>я</w:t>
      </w:r>
      <w:r w:rsidRPr="00106707">
        <w:rPr>
          <w:b/>
          <w:sz w:val="28"/>
          <w:szCs w:val="28"/>
        </w:rPr>
        <w:t xml:space="preserve"> в приказ </w:t>
      </w:r>
    </w:p>
    <w:p w14:paraId="65B621D0" w14:textId="77777777" w:rsidR="00E55B4D" w:rsidRPr="00106707" w:rsidRDefault="00E55B4D" w:rsidP="00E55B4D">
      <w:pPr>
        <w:ind w:firstLine="142"/>
        <w:jc w:val="center"/>
        <w:rPr>
          <w:b/>
          <w:bCs/>
          <w:sz w:val="28"/>
          <w:szCs w:val="28"/>
        </w:rPr>
      </w:pPr>
      <w:r w:rsidRPr="00106707">
        <w:rPr>
          <w:b/>
          <w:bCs/>
          <w:sz w:val="28"/>
          <w:szCs w:val="28"/>
        </w:rPr>
        <w:t>Министра национальной экономики Республики Казахстан</w:t>
      </w:r>
      <w:r w:rsidRPr="00106707">
        <w:rPr>
          <w:b/>
          <w:bCs/>
          <w:sz w:val="28"/>
          <w:szCs w:val="28"/>
        </w:rPr>
        <w:br/>
        <w:t>от 20 сентября 2023 года № 165</w:t>
      </w:r>
      <w:r w:rsidRPr="00106707">
        <w:rPr>
          <w:b/>
          <w:sz w:val="28"/>
          <w:szCs w:val="28"/>
        </w:rPr>
        <w:t xml:space="preserve"> «Об утверждении Правил отбора и определения критериев социальных и экономических проектов»</w:t>
      </w:r>
    </w:p>
    <w:p w14:paraId="173C19A2" w14:textId="77777777" w:rsidR="00E55B4D" w:rsidRPr="00106707" w:rsidRDefault="00E55B4D" w:rsidP="00E55B4D">
      <w:pPr>
        <w:ind w:firstLine="142"/>
        <w:jc w:val="center"/>
        <w:rPr>
          <w:b/>
          <w:sz w:val="28"/>
          <w:szCs w:val="28"/>
        </w:rPr>
      </w:pPr>
    </w:p>
    <w:p w14:paraId="77B012FF" w14:textId="77777777" w:rsidR="00E55B4D" w:rsidRPr="00106707" w:rsidRDefault="00E55B4D" w:rsidP="00E55B4D">
      <w:pPr>
        <w:jc w:val="center"/>
        <w:rPr>
          <w:sz w:val="28"/>
          <w:szCs w:val="28"/>
        </w:rPr>
      </w:pPr>
    </w:p>
    <w:p w14:paraId="38D5B4DA" w14:textId="77777777" w:rsidR="00E55B4D" w:rsidRPr="00106707" w:rsidRDefault="00E55B4D" w:rsidP="00E55B4D">
      <w:pPr>
        <w:ind w:firstLine="709"/>
        <w:jc w:val="both"/>
        <w:rPr>
          <w:b/>
          <w:sz w:val="28"/>
          <w:szCs w:val="28"/>
        </w:rPr>
      </w:pPr>
      <w:r w:rsidRPr="00106707">
        <w:rPr>
          <w:b/>
          <w:sz w:val="28"/>
          <w:szCs w:val="28"/>
        </w:rPr>
        <w:t>ПРИКАЗЫВАЮ:</w:t>
      </w:r>
    </w:p>
    <w:p w14:paraId="7987DE8B" w14:textId="0CCE098B" w:rsidR="00E55B4D" w:rsidRPr="00106707" w:rsidRDefault="00E55B4D" w:rsidP="00E55B4D">
      <w:pPr>
        <w:ind w:firstLine="709"/>
        <w:jc w:val="both"/>
        <w:rPr>
          <w:sz w:val="28"/>
          <w:szCs w:val="28"/>
        </w:rPr>
      </w:pPr>
      <w:r w:rsidRPr="00106707">
        <w:rPr>
          <w:sz w:val="28"/>
          <w:szCs w:val="28"/>
        </w:rPr>
        <w:t>1. Внести в приказ Министра национальной экономики Республики Казахстан от 20 сентября 2023 года № 165 «</w:t>
      </w:r>
      <w:r w:rsidRPr="00106707">
        <w:rPr>
          <w:bCs/>
          <w:sz w:val="28"/>
          <w:szCs w:val="28"/>
        </w:rPr>
        <w:t>Об утверждении Правил отбора</w:t>
      </w:r>
      <w:r w:rsidRPr="00106707">
        <w:rPr>
          <w:bCs/>
          <w:sz w:val="28"/>
          <w:szCs w:val="28"/>
        </w:rPr>
        <w:br/>
        <w:t>и определения критериев социальных</w:t>
      </w:r>
      <w:r w:rsidRPr="00106707">
        <w:rPr>
          <w:bCs/>
          <w:sz w:val="28"/>
          <w:szCs w:val="28"/>
          <w:lang w:val="kk-KZ"/>
        </w:rPr>
        <w:t xml:space="preserve"> </w:t>
      </w:r>
      <w:r w:rsidRPr="00106707">
        <w:rPr>
          <w:bCs/>
          <w:sz w:val="28"/>
          <w:szCs w:val="28"/>
        </w:rPr>
        <w:t>и экономических проектов</w:t>
      </w:r>
      <w:r w:rsidRPr="00106707">
        <w:rPr>
          <w:sz w:val="28"/>
          <w:szCs w:val="28"/>
        </w:rPr>
        <w:t>» (зарегистрирован в Реестре государственной регистрации нормативных правовых актов за № 33441) следующ</w:t>
      </w:r>
      <w:r w:rsidR="0051662A">
        <w:rPr>
          <w:sz w:val="28"/>
          <w:szCs w:val="28"/>
        </w:rPr>
        <w:t>е</w:t>
      </w:r>
      <w:r w:rsidRPr="00106707">
        <w:rPr>
          <w:sz w:val="28"/>
          <w:szCs w:val="28"/>
        </w:rPr>
        <w:t xml:space="preserve">е </w:t>
      </w:r>
      <w:r w:rsidR="0051662A">
        <w:rPr>
          <w:sz w:val="28"/>
          <w:szCs w:val="28"/>
        </w:rPr>
        <w:t>изменение</w:t>
      </w:r>
      <w:r w:rsidRPr="00106707">
        <w:rPr>
          <w:sz w:val="28"/>
          <w:szCs w:val="28"/>
        </w:rPr>
        <w:t>:</w:t>
      </w:r>
    </w:p>
    <w:p w14:paraId="6C71620B" w14:textId="77777777" w:rsidR="00E55B4D" w:rsidRPr="00106707" w:rsidRDefault="00E55B4D" w:rsidP="00E55B4D">
      <w:pPr>
        <w:ind w:firstLine="709"/>
        <w:jc w:val="both"/>
        <w:rPr>
          <w:sz w:val="28"/>
          <w:szCs w:val="28"/>
          <w:lang w:val="kk-KZ"/>
        </w:rPr>
      </w:pPr>
      <w:r w:rsidRPr="00106707">
        <w:rPr>
          <w:sz w:val="28"/>
          <w:szCs w:val="28"/>
        </w:rPr>
        <w:t>в Правила</w:t>
      </w:r>
      <w:r w:rsidRPr="00106707">
        <w:rPr>
          <w:sz w:val="28"/>
          <w:szCs w:val="28"/>
          <w:lang w:val="kk-KZ"/>
        </w:rPr>
        <w:t xml:space="preserve"> отбора и определения критериев социальных и экономических проектов, утвержденных указанным приказом:</w:t>
      </w:r>
    </w:p>
    <w:p w14:paraId="435ADE17" w14:textId="48C2834C" w:rsidR="00E55B4D" w:rsidRPr="00815231" w:rsidRDefault="00E55B4D" w:rsidP="00E55B4D">
      <w:pPr>
        <w:ind w:firstLine="709"/>
        <w:jc w:val="both"/>
        <w:rPr>
          <w:sz w:val="28"/>
          <w:szCs w:val="28"/>
        </w:rPr>
      </w:pPr>
      <w:r w:rsidRPr="00815231">
        <w:rPr>
          <w:sz w:val="28"/>
          <w:szCs w:val="28"/>
        </w:rPr>
        <w:t xml:space="preserve">пункт </w:t>
      </w:r>
      <w:r w:rsidR="006238AA" w:rsidRPr="00815231">
        <w:rPr>
          <w:sz w:val="28"/>
          <w:szCs w:val="28"/>
        </w:rPr>
        <w:t>6</w:t>
      </w:r>
      <w:r w:rsidRPr="00815231">
        <w:rPr>
          <w:sz w:val="28"/>
          <w:szCs w:val="28"/>
        </w:rPr>
        <w:t xml:space="preserve"> изложить в следующей редакции:</w:t>
      </w:r>
    </w:p>
    <w:p w14:paraId="70C18C21" w14:textId="77777777" w:rsidR="006238AA" w:rsidRPr="00815231" w:rsidRDefault="006238AA" w:rsidP="006238AA">
      <w:pPr>
        <w:ind w:firstLine="709"/>
        <w:jc w:val="both"/>
        <w:rPr>
          <w:sz w:val="28"/>
          <w:szCs w:val="28"/>
        </w:rPr>
      </w:pPr>
      <w:r w:rsidRPr="00815231">
        <w:rPr>
          <w:sz w:val="28"/>
          <w:szCs w:val="28"/>
        </w:rPr>
        <w:t>«6</w:t>
      </w:r>
      <w:r w:rsidR="00E55B4D" w:rsidRPr="00815231">
        <w:rPr>
          <w:sz w:val="28"/>
          <w:szCs w:val="28"/>
        </w:rPr>
        <w:t>.</w:t>
      </w:r>
      <w:r w:rsidRPr="00815231">
        <w:rPr>
          <w:sz w:val="28"/>
          <w:szCs w:val="28"/>
        </w:rPr>
        <w:t xml:space="preserve"> За счет средств Фонда не могут быть профинансированы расходы, относящиеся к текущим бюджетным программам государственных органов и </w:t>
      </w:r>
      <w:proofErr w:type="spellStart"/>
      <w:r w:rsidRPr="00815231">
        <w:rPr>
          <w:sz w:val="28"/>
          <w:szCs w:val="28"/>
        </w:rPr>
        <w:t>квазигосударственного</w:t>
      </w:r>
      <w:proofErr w:type="spellEnd"/>
      <w:r w:rsidRPr="00815231">
        <w:rPr>
          <w:sz w:val="28"/>
          <w:szCs w:val="28"/>
        </w:rPr>
        <w:t xml:space="preserve"> сектора, за исключением расходов по проведению капитального ремонта многопрофильных центральных районных больниц в рамках пилотного национального проекта «Модернизация сельского здравоохранения» утвержденного постановлением Правительства Республики Казахстана от 30 ноября 2022 года № 962 (далее- Национальный проект), приобретению (выкупу) объектов инфраструктуры для поддержки и развития студентов технического и профессионального образования, а также бюджетные кредиты местным исполнительным органам, субъектам </w:t>
      </w:r>
      <w:proofErr w:type="spellStart"/>
      <w:r w:rsidRPr="00815231">
        <w:rPr>
          <w:sz w:val="28"/>
          <w:szCs w:val="28"/>
        </w:rPr>
        <w:t>квазигосударственного</w:t>
      </w:r>
      <w:proofErr w:type="spellEnd"/>
      <w:r w:rsidRPr="00815231">
        <w:rPr>
          <w:sz w:val="28"/>
          <w:szCs w:val="28"/>
        </w:rPr>
        <w:t xml:space="preserve"> сектора, финансовым институтам развития, банкам второго уровня и </w:t>
      </w:r>
      <w:proofErr w:type="spellStart"/>
      <w:r w:rsidRPr="00815231">
        <w:rPr>
          <w:sz w:val="28"/>
          <w:szCs w:val="28"/>
        </w:rPr>
        <w:t>микрофинансовым</w:t>
      </w:r>
      <w:proofErr w:type="spellEnd"/>
      <w:r w:rsidRPr="00815231">
        <w:rPr>
          <w:sz w:val="28"/>
          <w:szCs w:val="28"/>
        </w:rPr>
        <w:t xml:space="preserve"> организациям.</w:t>
      </w:r>
    </w:p>
    <w:p w14:paraId="76D8AD96" w14:textId="56C5114E" w:rsidR="006238AA" w:rsidRDefault="006238AA" w:rsidP="006238AA">
      <w:pPr>
        <w:ind w:firstLine="709"/>
        <w:jc w:val="both"/>
        <w:rPr>
          <w:sz w:val="28"/>
          <w:szCs w:val="28"/>
        </w:rPr>
      </w:pPr>
      <w:r w:rsidRPr="00815231">
        <w:rPr>
          <w:sz w:val="28"/>
          <w:szCs w:val="28"/>
        </w:rPr>
        <w:t xml:space="preserve">Определение проектов по проведению капитального ремонта многопрофильных центральных районных больниц в рамках Национального </w:t>
      </w:r>
      <w:r w:rsidRPr="00815231">
        <w:rPr>
          <w:sz w:val="28"/>
          <w:szCs w:val="28"/>
        </w:rPr>
        <w:lastRenderedPageBreak/>
        <w:t xml:space="preserve">проекта для включения в проект Перечня социальных и экономических проектов (далее – Перечень), приобретению (выкупу) объектов инфраструктуры для поддержки и развития </w:t>
      </w:r>
      <w:r w:rsidR="00974DEF" w:rsidRPr="00815231">
        <w:rPr>
          <w:sz w:val="28"/>
          <w:szCs w:val="28"/>
        </w:rPr>
        <w:t>студентов технического и профессионального образования и вынесение на рассмотрение Республиканской бюджетной комиссии осуществляется в соо</w:t>
      </w:r>
      <w:r w:rsidR="00815231" w:rsidRPr="00815231">
        <w:rPr>
          <w:sz w:val="28"/>
          <w:szCs w:val="28"/>
        </w:rPr>
        <w:t>тветствии с пунктом 4 статьи 148</w:t>
      </w:r>
      <w:r w:rsidR="00974DEF" w:rsidRPr="00815231">
        <w:rPr>
          <w:sz w:val="28"/>
          <w:szCs w:val="28"/>
        </w:rPr>
        <w:t xml:space="preserve"> Кодекса.».</w:t>
      </w:r>
      <w:bookmarkStart w:id="0" w:name="_GoBack"/>
      <w:bookmarkEnd w:id="0"/>
    </w:p>
    <w:p w14:paraId="3DA86FF7" w14:textId="77777777" w:rsidR="00E55B4D" w:rsidRPr="00106707" w:rsidRDefault="00E55B4D" w:rsidP="00E55B4D">
      <w:pPr>
        <w:ind w:firstLine="709"/>
        <w:jc w:val="both"/>
        <w:rPr>
          <w:sz w:val="28"/>
          <w:szCs w:val="28"/>
        </w:rPr>
      </w:pPr>
      <w:r w:rsidRPr="00106707">
        <w:rPr>
          <w:sz w:val="28"/>
          <w:szCs w:val="28"/>
        </w:rPr>
        <w:t xml:space="preserve">2. Департаменту </w:t>
      </w:r>
      <w:r w:rsidRPr="00106707">
        <w:rPr>
          <w:sz w:val="28"/>
          <w:szCs w:val="28"/>
          <w:lang w:val="kk-KZ"/>
        </w:rPr>
        <w:t xml:space="preserve">развития отраслей экономики и мониторинга инвестиционных проектов </w:t>
      </w:r>
      <w:r w:rsidRPr="00106707">
        <w:rPr>
          <w:sz w:val="28"/>
          <w:szCs w:val="28"/>
        </w:rPr>
        <w:t>Министерства национальной экономики Республики Казахстан в установленном законодательством Республики Казахстан порядке обеспечить государственную регистрацию настоящего приказа в Министерстве юстиции Республики Казахстан и его размещение на интернет-ресурсе Министерства национальной экономики Республики Казахстан после дня его первого официального опубликования.</w:t>
      </w:r>
    </w:p>
    <w:p w14:paraId="01DC3BAA" w14:textId="77777777" w:rsidR="00E55B4D" w:rsidRPr="00106707" w:rsidRDefault="00E55B4D" w:rsidP="00E55B4D">
      <w:pPr>
        <w:ind w:firstLine="709"/>
        <w:jc w:val="both"/>
        <w:rPr>
          <w:sz w:val="28"/>
          <w:szCs w:val="28"/>
        </w:rPr>
      </w:pPr>
      <w:r w:rsidRPr="00106707">
        <w:rPr>
          <w:sz w:val="28"/>
          <w:szCs w:val="28"/>
        </w:rPr>
        <w:t>3. Контроль за исполнением настоящего приказа возложить                                на курирующего вице-министра национальной экономики Республики Казахстан.</w:t>
      </w:r>
    </w:p>
    <w:p w14:paraId="78E98F91" w14:textId="77777777" w:rsidR="00E55B4D" w:rsidRPr="00106707" w:rsidRDefault="00E55B4D" w:rsidP="00E55B4D">
      <w:pPr>
        <w:ind w:firstLine="709"/>
        <w:jc w:val="both"/>
        <w:rPr>
          <w:sz w:val="28"/>
          <w:szCs w:val="28"/>
        </w:rPr>
      </w:pPr>
      <w:r w:rsidRPr="00106707">
        <w:rPr>
          <w:sz w:val="28"/>
          <w:szCs w:val="28"/>
        </w:rPr>
        <w:t>4. 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3A92B9BD" w14:textId="29EC549D" w:rsidR="00F53B17" w:rsidRPr="00106707" w:rsidRDefault="00F53B17" w:rsidP="00934587">
      <w:pPr>
        <w:rPr>
          <w:sz w:val="28"/>
          <w:szCs w:val="28"/>
        </w:rPr>
      </w:pPr>
    </w:p>
    <w:p w14:paraId="6A76D36A" w14:textId="77777777" w:rsidR="00F53B17" w:rsidRPr="00106707" w:rsidRDefault="00F53B17" w:rsidP="00934587">
      <w:pPr>
        <w:rPr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RPr="00106707" w14:paraId="48DCE92C" w14:textId="77777777" w:rsidTr="0038799B">
        <w:tc>
          <w:tcPr>
            <w:tcW w:w="3652" w:type="dxa"/>
            <w:hideMark/>
          </w:tcPr>
          <w:p w14:paraId="3857FFB5" w14:textId="77777777" w:rsidR="0038799B" w:rsidRPr="00106707" w:rsidRDefault="0038799B">
            <w:pPr>
              <w:rPr>
                <w:b/>
                <w:sz w:val="28"/>
                <w:szCs w:val="28"/>
              </w:rPr>
            </w:pPr>
            <w:r w:rsidRPr="00106707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22F98345" w14:textId="77777777" w:rsidR="0038799B" w:rsidRPr="00106707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92DB09A" w14:textId="77777777" w:rsidR="0038799B" w:rsidRPr="00106707" w:rsidRDefault="0038799B" w:rsidP="00175139">
            <w:pPr>
              <w:tabs>
                <w:tab w:val="left" w:pos="2226"/>
              </w:tabs>
              <w:jc w:val="right"/>
              <w:rPr>
                <w:b/>
                <w:sz w:val="28"/>
                <w:szCs w:val="28"/>
                <w:lang w:val="kk-KZ"/>
              </w:rPr>
            </w:pPr>
            <w:r w:rsidRPr="00106707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1D413645" w14:textId="77777777" w:rsidR="00F53B17" w:rsidRPr="00106707" w:rsidRDefault="00F53B17" w:rsidP="00F53B17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458668BC" w14:textId="77777777" w:rsidR="00F53B17" w:rsidRPr="00106707" w:rsidRDefault="00F53B17" w:rsidP="00F53B17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716CAE75" w14:textId="716DA1C8" w:rsidR="00194B44" w:rsidRDefault="00194B44" w:rsidP="00F53B17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0BA831F8" w14:textId="4E919F68" w:rsidR="0051662A" w:rsidRDefault="0051662A" w:rsidP="00F53B17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439D27FB" w14:textId="77777777" w:rsidR="0051662A" w:rsidRDefault="0051662A" w:rsidP="00F53B17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014DF2FD" w14:textId="77777777" w:rsidR="0051662A" w:rsidRDefault="0051662A" w:rsidP="00F53B17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1FF18F68" w14:textId="77777777" w:rsidR="0051662A" w:rsidRDefault="0051662A" w:rsidP="00F53B17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70044D56" w14:textId="266F8943" w:rsidR="00F53B17" w:rsidRPr="00106707" w:rsidRDefault="00F53B17" w:rsidP="00F53B17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06707">
        <w:rPr>
          <w:rFonts w:eastAsia="Calibri"/>
          <w:sz w:val="28"/>
          <w:szCs w:val="28"/>
          <w:lang w:eastAsia="en-US"/>
        </w:rPr>
        <w:t>«СОГЛАСОВАН»</w:t>
      </w:r>
    </w:p>
    <w:p w14:paraId="7017CDE8" w14:textId="77777777" w:rsidR="00F53B17" w:rsidRPr="00106707" w:rsidRDefault="00F53B17" w:rsidP="00F53B17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06707">
        <w:rPr>
          <w:rFonts w:eastAsia="Calibri"/>
          <w:sz w:val="28"/>
          <w:szCs w:val="28"/>
          <w:lang w:eastAsia="en-US"/>
        </w:rPr>
        <w:t>Министерство финансов</w:t>
      </w:r>
    </w:p>
    <w:p w14:paraId="5C432C40" w14:textId="77777777" w:rsidR="00F53B17" w:rsidRPr="00D31905" w:rsidRDefault="00F53B17" w:rsidP="00F53B17">
      <w:pPr>
        <w:overflowPunct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06707">
        <w:rPr>
          <w:rFonts w:eastAsia="Calibri"/>
          <w:sz w:val="28"/>
          <w:szCs w:val="28"/>
          <w:lang w:eastAsia="en-US"/>
        </w:rPr>
        <w:t>Республики Казахстан</w:t>
      </w:r>
    </w:p>
    <w:sectPr w:rsidR="00F53B17" w:rsidRPr="00D31905" w:rsidSect="0051662A">
      <w:headerReference w:type="even" r:id="rId7"/>
      <w:headerReference w:type="default" r:id="rId8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746177" w14:textId="77777777" w:rsidR="00765758" w:rsidRDefault="00765758">
      <w:r>
        <w:separator/>
      </w:r>
    </w:p>
  </w:endnote>
  <w:endnote w:type="continuationSeparator" w:id="0">
    <w:p w14:paraId="76BBA2CC" w14:textId="77777777" w:rsidR="00765758" w:rsidRDefault="00765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B0C883" w14:textId="77777777" w:rsidR="00765758" w:rsidRDefault="00765758">
      <w:r>
        <w:separator/>
      </w:r>
    </w:p>
  </w:footnote>
  <w:footnote w:type="continuationSeparator" w:id="0">
    <w:p w14:paraId="4DCD5343" w14:textId="77777777" w:rsidR="00765758" w:rsidRDefault="007657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544C9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300C812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F8B5B" w14:textId="4306922E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815231">
      <w:rPr>
        <w:rStyle w:val="af0"/>
        <w:noProof/>
      </w:rPr>
      <w:t>2</w:t>
    </w:r>
    <w:r>
      <w:rPr>
        <w:rStyle w:val="af0"/>
      </w:rPr>
      <w:fldChar w:fldCharType="end"/>
    </w:r>
  </w:p>
  <w:p w14:paraId="7401D5AE" w14:textId="77777777" w:rsidR="00BE78CA" w:rsidRDefault="00BE78C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1567"/>
    <w:rsid w:val="00066A87"/>
    <w:rsid w:val="00073119"/>
    <w:rsid w:val="000922AA"/>
    <w:rsid w:val="000B31B0"/>
    <w:rsid w:val="000D4DAC"/>
    <w:rsid w:val="000F48E7"/>
    <w:rsid w:val="00106707"/>
    <w:rsid w:val="001204BA"/>
    <w:rsid w:val="001319EE"/>
    <w:rsid w:val="00143292"/>
    <w:rsid w:val="00175139"/>
    <w:rsid w:val="001763DE"/>
    <w:rsid w:val="00194B44"/>
    <w:rsid w:val="001A1881"/>
    <w:rsid w:val="001B61C1"/>
    <w:rsid w:val="001F4925"/>
    <w:rsid w:val="001F64CB"/>
    <w:rsid w:val="002000F4"/>
    <w:rsid w:val="00203A0A"/>
    <w:rsid w:val="0022101F"/>
    <w:rsid w:val="002333CE"/>
    <w:rsid w:val="0023374B"/>
    <w:rsid w:val="00251F3F"/>
    <w:rsid w:val="002A394A"/>
    <w:rsid w:val="002C49BE"/>
    <w:rsid w:val="002F7922"/>
    <w:rsid w:val="00315CD9"/>
    <w:rsid w:val="00330B0F"/>
    <w:rsid w:val="00364E0B"/>
    <w:rsid w:val="00386737"/>
    <w:rsid w:val="0038799B"/>
    <w:rsid w:val="003D781A"/>
    <w:rsid w:val="003F241E"/>
    <w:rsid w:val="0040541B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1662A"/>
    <w:rsid w:val="0059776D"/>
    <w:rsid w:val="005C14F1"/>
    <w:rsid w:val="005D1846"/>
    <w:rsid w:val="005F582C"/>
    <w:rsid w:val="006238AA"/>
    <w:rsid w:val="006405F5"/>
    <w:rsid w:val="00642211"/>
    <w:rsid w:val="006B6938"/>
    <w:rsid w:val="007006E3"/>
    <w:rsid w:val="007111E8"/>
    <w:rsid w:val="00731B2A"/>
    <w:rsid w:val="00740441"/>
    <w:rsid w:val="00765758"/>
    <w:rsid w:val="007749F4"/>
    <w:rsid w:val="007767CD"/>
    <w:rsid w:val="00782A16"/>
    <w:rsid w:val="00787A78"/>
    <w:rsid w:val="007D5C5B"/>
    <w:rsid w:val="007E588D"/>
    <w:rsid w:val="0081000A"/>
    <w:rsid w:val="00815231"/>
    <w:rsid w:val="008436CA"/>
    <w:rsid w:val="00866964"/>
    <w:rsid w:val="00867FA4"/>
    <w:rsid w:val="008856E3"/>
    <w:rsid w:val="008F7506"/>
    <w:rsid w:val="00901D17"/>
    <w:rsid w:val="009139A9"/>
    <w:rsid w:val="00914138"/>
    <w:rsid w:val="00915A4B"/>
    <w:rsid w:val="00934587"/>
    <w:rsid w:val="0094678B"/>
    <w:rsid w:val="00974DEF"/>
    <w:rsid w:val="009924CE"/>
    <w:rsid w:val="009B69F4"/>
    <w:rsid w:val="00A10052"/>
    <w:rsid w:val="00A1042C"/>
    <w:rsid w:val="00A17FE7"/>
    <w:rsid w:val="00A338BC"/>
    <w:rsid w:val="00A47D62"/>
    <w:rsid w:val="00A646AF"/>
    <w:rsid w:val="00A721B9"/>
    <w:rsid w:val="00A76716"/>
    <w:rsid w:val="00AA225A"/>
    <w:rsid w:val="00AC76FB"/>
    <w:rsid w:val="00AD462C"/>
    <w:rsid w:val="00AE0E31"/>
    <w:rsid w:val="00B0298F"/>
    <w:rsid w:val="00B86340"/>
    <w:rsid w:val="00BB30C0"/>
    <w:rsid w:val="00BD42EA"/>
    <w:rsid w:val="00BE3CFA"/>
    <w:rsid w:val="00BE78CA"/>
    <w:rsid w:val="00C7780A"/>
    <w:rsid w:val="00C9011C"/>
    <w:rsid w:val="00CA1875"/>
    <w:rsid w:val="00CC7D90"/>
    <w:rsid w:val="00CE6A1B"/>
    <w:rsid w:val="00D02BDF"/>
    <w:rsid w:val="00D03D0C"/>
    <w:rsid w:val="00D11982"/>
    <w:rsid w:val="00D14F06"/>
    <w:rsid w:val="00D21EE7"/>
    <w:rsid w:val="00D42C93"/>
    <w:rsid w:val="00D52DE8"/>
    <w:rsid w:val="00DA79A3"/>
    <w:rsid w:val="00E15847"/>
    <w:rsid w:val="00E244BE"/>
    <w:rsid w:val="00E43190"/>
    <w:rsid w:val="00E55B4D"/>
    <w:rsid w:val="00E57A5B"/>
    <w:rsid w:val="00E8227B"/>
    <w:rsid w:val="00E866E0"/>
    <w:rsid w:val="00E957EB"/>
    <w:rsid w:val="00EB54A3"/>
    <w:rsid w:val="00EC3C11"/>
    <w:rsid w:val="00EC6599"/>
    <w:rsid w:val="00EE1A39"/>
    <w:rsid w:val="00EF4E93"/>
    <w:rsid w:val="00F22932"/>
    <w:rsid w:val="00F3090C"/>
    <w:rsid w:val="00F32A0B"/>
    <w:rsid w:val="00F525B9"/>
    <w:rsid w:val="00F53B17"/>
    <w:rsid w:val="00F64017"/>
    <w:rsid w:val="00F66167"/>
    <w:rsid w:val="00F734F3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00FA78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Диана Мейрбек</cp:lastModifiedBy>
  <cp:revision>47</cp:revision>
  <dcterms:created xsi:type="dcterms:W3CDTF">2018-09-21T12:01:00Z</dcterms:created>
  <dcterms:modified xsi:type="dcterms:W3CDTF">2025-10-07T05:40:00Z</dcterms:modified>
</cp:coreProperties>
</file>